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3DD4" w:rsidRDefault="00C03DD4" w:rsidP="00C03DD4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様式第２号（第６条関係）</w:t>
      </w:r>
    </w:p>
    <w:p w:rsidR="00C03DD4" w:rsidRDefault="00C03DD4" w:rsidP="00C03DD4">
      <w:pPr>
        <w:rPr>
          <w:rFonts w:asciiTheme="minorEastAsia" w:hAnsiTheme="minorEastAsia"/>
        </w:rPr>
      </w:pPr>
    </w:p>
    <w:p w:rsidR="00C03DD4" w:rsidRDefault="00C03DD4" w:rsidP="00C03DD4">
      <w:pPr>
        <w:jc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喜多方市赤ちゃんの駅登録内容変更・解除届</w:t>
      </w:r>
    </w:p>
    <w:p w:rsidR="00C03DD4" w:rsidRDefault="00C03DD4" w:rsidP="00C03DD4">
      <w:pPr>
        <w:rPr>
          <w:rFonts w:asciiTheme="minorEastAsia" w:hAnsiTheme="minorEastAsia"/>
        </w:rPr>
      </w:pPr>
    </w:p>
    <w:p w:rsidR="00C03DD4" w:rsidRDefault="00C03DD4" w:rsidP="00C03DD4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　　　　　　　　　　　　　　　　　　　　　　　　　　年　　月　　日</w:t>
      </w:r>
    </w:p>
    <w:p w:rsidR="00C03DD4" w:rsidRDefault="00C03DD4" w:rsidP="00C03DD4">
      <w:pPr>
        <w:rPr>
          <w:rFonts w:asciiTheme="minorEastAsia" w:hAnsiTheme="minorEastAsia"/>
        </w:rPr>
      </w:pPr>
    </w:p>
    <w:p w:rsidR="00C03DD4" w:rsidRDefault="00C03DD4" w:rsidP="00C03DD4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喜多方市長</w:t>
      </w:r>
    </w:p>
    <w:p w:rsidR="00C03DD4" w:rsidRDefault="00C03DD4" w:rsidP="00C03DD4">
      <w:pPr>
        <w:rPr>
          <w:rFonts w:asciiTheme="minorEastAsia" w:hAnsiTheme="minorEastAsia"/>
        </w:rPr>
      </w:pPr>
    </w:p>
    <w:p w:rsidR="00C03DD4" w:rsidRDefault="00C03DD4" w:rsidP="00C03DD4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　　　　　　　　　　　　住　　所</w:t>
      </w:r>
    </w:p>
    <w:p w:rsidR="00C03DD4" w:rsidRDefault="00C03DD4" w:rsidP="00C03DD4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　　　　　　　　　　　　施設（事業所）名</w:t>
      </w:r>
    </w:p>
    <w:p w:rsidR="00C03DD4" w:rsidRDefault="00C03DD4" w:rsidP="00C03DD4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　　　　　　　　　　　　代表者名</w:t>
      </w:r>
    </w:p>
    <w:p w:rsidR="00C03DD4" w:rsidRDefault="00C03DD4" w:rsidP="00C03DD4">
      <w:pPr>
        <w:rPr>
          <w:rFonts w:asciiTheme="minorEastAsia" w:hAnsiTheme="minorEastAsia"/>
        </w:rPr>
      </w:pPr>
    </w:p>
    <w:p w:rsidR="00C03DD4" w:rsidRDefault="00C03DD4" w:rsidP="00C03DD4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喜多方市赤ちゃんの駅事業実施要綱第６条に基づき、下記の施設について赤ちゃんの駅の登録の内容を（　変更　・　解除　）したいので届け出ます。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6609"/>
      </w:tblGrid>
      <w:tr w:rsidR="00C03DD4" w:rsidTr="00C23720">
        <w:tc>
          <w:tcPr>
            <w:tcW w:w="2093" w:type="dxa"/>
            <w:tcBorders>
              <w:bottom w:val="dashed" w:sz="4" w:space="0" w:color="auto"/>
            </w:tcBorders>
            <w:vAlign w:val="center"/>
          </w:tcPr>
          <w:p w:rsidR="00C03DD4" w:rsidRDefault="00C03DD4" w:rsidP="00C23720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フリガナ</w:t>
            </w:r>
          </w:p>
        </w:tc>
        <w:tc>
          <w:tcPr>
            <w:tcW w:w="6609" w:type="dxa"/>
            <w:tcBorders>
              <w:bottom w:val="dashed" w:sz="4" w:space="0" w:color="auto"/>
            </w:tcBorders>
          </w:tcPr>
          <w:p w:rsidR="00C03DD4" w:rsidRDefault="00C03DD4" w:rsidP="00C23720">
            <w:pPr>
              <w:rPr>
                <w:rFonts w:asciiTheme="minorEastAsia" w:hAnsiTheme="minorEastAsia"/>
              </w:rPr>
            </w:pPr>
          </w:p>
        </w:tc>
      </w:tr>
      <w:tr w:rsidR="00C03DD4" w:rsidTr="00C23720">
        <w:trPr>
          <w:trHeight w:val="677"/>
        </w:trPr>
        <w:tc>
          <w:tcPr>
            <w:tcW w:w="2093" w:type="dxa"/>
            <w:tcBorders>
              <w:top w:val="dashed" w:sz="4" w:space="0" w:color="auto"/>
            </w:tcBorders>
            <w:vAlign w:val="center"/>
          </w:tcPr>
          <w:p w:rsidR="00C03DD4" w:rsidRDefault="00C03DD4" w:rsidP="00C23720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施設名</w:t>
            </w:r>
          </w:p>
        </w:tc>
        <w:tc>
          <w:tcPr>
            <w:tcW w:w="6609" w:type="dxa"/>
            <w:tcBorders>
              <w:top w:val="dashed" w:sz="4" w:space="0" w:color="auto"/>
            </w:tcBorders>
          </w:tcPr>
          <w:p w:rsidR="00C03DD4" w:rsidRDefault="00C03DD4" w:rsidP="00C23720">
            <w:pPr>
              <w:rPr>
                <w:rFonts w:asciiTheme="minorEastAsia" w:hAnsiTheme="minorEastAsia"/>
              </w:rPr>
            </w:pPr>
          </w:p>
        </w:tc>
      </w:tr>
      <w:tr w:rsidR="00C03DD4" w:rsidTr="00C23720">
        <w:trPr>
          <w:trHeight w:val="700"/>
        </w:trPr>
        <w:tc>
          <w:tcPr>
            <w:tcW w:w="2093" w:type="dxa"/>
            <w:vAlign w:val="center"/>
          </w:tcPr>
          <w:p w:rsidR="00C03DD4" w:rsidRDefault="00C03DD4" w:rsidP="00C23720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所在地</w:t>
            </w:r>
          </w:p>
        </w:tc>
        <w:tc>
          <w:tcPr>
            <w:tcW w:w="6609" w:type="dxa"/>
          </w:tcPr>
          <w:p w:rsidR="00C03DD4" w:rsidRDefault="00C03DD4" w:rsidP="00C23720">
            <w:pPr>
              <w:rPr>
                <w:rFonts w:asciiTheme="minorEastAsia" w:hAnsiTheme="minorEastAsia"/>
              </w:rPr>
            </w:pPr>
          </w:p>
        </w:tc>
      </w:tr>
      <w:tr w:rsidR="00C03DD4" w:rsidTr="00C23720">
        <w:trPr>
          <w:trHeight w:val="696"/>
        </w:trPr>
        <w:tc>
          <w:tcPr>
            <w:tcW w:w="2093" w:type="dxa"/>
            <w:vAlign w:val="center"/>
          </w:tcPr>
          <w:p w:rsidR="00C03DD4" w:rsidRDefault="00C03DD4" w:rsidP="00C23720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担当者連絡先</w:t>
            </w:r>
          </w:p>
        </w:tc>
        <w:tc>
          <w:tcPr>
            <w:tcW w:w="6609" w:type="dxa"/>
          </w:tcPr>
          <w:p w:rsidR="00C03DD4" w:rsidRDefault="00C03DD4" w:rsidP="00C23720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（担当者名）</w:t>
            </w:r>
          </w:p>
          <w:p w:rsidR="00C03DD4" w:rsidRDefault="00C03DD4" w:rsidP="00C23720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（連絡先）</w:t>
            </w:r>
          </w:p>
        </w:tc>
      </w:tr>
      <w:tr w:rsidR="00C03DD4" w:rsidTr="00C23720">
        <w:tc>
          <w:tcPr>
            <w:tcW w:w="2093" w:type="dxa"/>
            <w:vAlign w:val="center"/>
          </w:tcPr>
          <w:p w:rsidR="00C03DD4" w:rsidRPr="00743507" w:rsidRDefault="00C03DD4" w:rsidP="00C2372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</w:rPr>
              <w:t>変更・解除の時期</w:t>
            </w:r>
          </w:p>
        </w:tc>
        <w:tc>
          <w:tcPr>
            <w:tcW w:w="6609" w:type="dxa"/>
          </w:tcPr>
          <w:p w:rsidR="00C03DD4" w:rsidRDefault="00C03DD4" w:rsidP="00C23720">
            <w:pPr>
              <w:rPr>
                <w:rFonts w:asciiTheme="minorEastAsia" w:hAnsiTheme="minorEastAsia"/>
              </w:rPr>
            </w:pPr>
          </w:p>
          <w:p w:rsidR="00C03DD4" w:rsidRDefault="00C03DD4" w:rsidP="00C23720">
            <w:pPr>
              <w:rPr>
                <w:rFonts w:asciiTheme="minorEastAsia" w:hAnsiTheme="minorEastAsia"/>
              </w:rPr>
            </w:pPr>
          </w:p>
          <w:p w:rsidR="00C03DD4" w:rsidRDefault="00C03DD4" w:rsidP="00C23720">
            <w:pPr>
              <w:rPr>
                <w:rFonts w:asciiTheme="minorEastAsia" w:hAnsiTheme="minorEastAsia"/>
              </w:rPr>
            </w:pPr>
          </w:p>
          <w:p w:rsidR="00C03DD4" w:rsidRDefault="00C03DD4" w:rsidP="00C23720">
            <w:pPr>
              <w:rPr>
                <w:rFonts w:asciiTheme="minorEastAsia" w:hAnsiTheme="minorEastAsia"/>
              </w:rPr>
            </w:pPr>
          </w:p>
        </w:tc>
      </w:tr>
      <w:tr w:rsidR="00C03DD4" w:rsidTr="00C23720">
        <w:tc>
          <w:tcPr>
            <w:tcW w:w="2093" w:type="dxa"/>
            <w:vAlign w:val="center"/>
          </w:tcPr>
          <w:p w:rsidR="00C03DD4" w:rsidRDefault="00C03DD4" w:rsidP="00C23720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変更・解除の内容</w:t>
            </w:r>
          </w:p>
        </w:tc>
        <w:tc>
          <w:tcPr>
            <w:tcW w:w="6609" w:type="dxa"/>
          </w:tcPr>
          <w:p w:rsidR="00C03DD4" w:rsidRDefault="00C03DD4" w:rsidP="00C23720">
            <w:pPr>
              <w:rPr>
                <w:rFonts w:asciiTheme="minorEastAsia" w:hAnsiTheme="minorEastAsia"/>
              </w:rPr>
            </w:pPr>
          </w:p>
          <w:p w:rsidR="00C03DD4" w:rsidRDefault="00C03DD4" w:rsidP="00C23720">
            <w:pPr>
              <w:rPr>
                <w:rFonts w:asciiTheme="minorEastAsia" w:hAnsiTheme="minorEastAsia"/>
              </w:rPr>
            </w:pPr>
          </w:p>
          <w:p w:rsidR="00C03DD4" w:rsidRDefault="00C03DD4" w:rsidP="00C23720">
            <w:pPr>
              <w:rPr>
                <w:rFonts w:asciiTheme="minorEastAsia" w:hAnsiTheme="minorEastAsia"/>
              </w:rPr>
            </w:pPr>
          </w:p>
          <w:p w:rsidR="00C03DD4" w:rsidRDefault="00C03DD4" w:rsidP="00C23720">
            <w:pPr>
              <w:rPr>
                <w:rFonts w:asciiTheme="minorEastAsia" w:hAnsiTheme="minorEastAsia"/>
              </w:rPr>
            </w:pPr>
          </w:p>
        </w:tc>
      </w:tr>
      <w:tr w:rsidR="00C03DD4" w:rsidTr="00C23720">
        <w:trPr>
          <w:trHeight w:val="1315"/>
        </w:trPr>
        <w:tc>
          <w:tcPr>
            <w:tcW w:w="2093" w:type="dxa"/>
            <w:vAlign w:val="center"/>
          </w:tcPr>
          <w:p w:rsidR="00C03DD4" w:rsidRDefault="00C03DD4" w:rsidP="00C23720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変更・解除の理由</w:t>
            </w:r>
          </w:p>
        </w:tc>
        <w:tc>
          <w:tcPr>
            <w:tcW w:w="6609" w:type="dxa"/>
          </w:tcPr>
          <w:p w:rsidR="00C03DD4" w:rsidRDefault="00C03DD4" w:rsidP="00C23720">
            <w:pPr>
              <w:rPr>
                <w:rFonts w:asciiTheme="minorEastAsia" w:hAnsiTheme="minorEastAsia"/>
              </w:rPr>
            </w:pPr>
          </w:p>
        </w:tc>
      </w:tr>
    </w:tbl>
    <w:p w:rsidR="00C03DD4" w:rsidRPr="000419B4" w:rsidRDefault="00C03DD4" w:rsidP="00C03DD4">
      <w:pPr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＊複数の施設を変更・解除する場合は、別紙２</w:t>
      </w:r>
      <w:r w:rsidRPr="000419B4">
        <w:rPr>
          <w:rFonts w:asciiTheme="minorEastAsia" w:hAnsiTheme="minorEastAsia" w:hint="eastAsia"/>
        </w:rPr>
        <w:t>を添付すること。</w:t>
      </w:r>
    </w:p>
    <w:p w:rsidR="00065975" w:rsidRDefault="00C03DD4" w:rsidP="00C03DD4">
      <w:r>
        <w:rPr>
          <w:rFonts w:asciiTheme="minorEastAsia" w:hAnsiTheme="minorEastAsia" w:hint="eastAsia"/>
        </w:rPr>
        <w:t xml:space="preserve">　　　　　　　　　　　　　　　　　　　　　　　　　　　　　</w:t>
      </w:r>
      <w:r>
        <w:rPr>
          <w:rFonts w:asciiTheme="minorEastAsia" w:hAnsiTheme="minorEastAsia" w:hint="eastAsia"/>
          <w:u w:val="single"/>
        </w:rPr>
        <w:t xml:space="preserve">　登録№　　　　　　　</w:t>
      </w:r>
      <w:r>
        <w:rPr>
          <w:rFonts w:asciiTheme="minorEastAsia" w:hAnsiTheme="minorEastAsia" w:hint="eastAsia"/>
          <w:u w:val="single"/>
        </w:rPr>
        <w:t xml:space="preserve">　</w:t>
      </w:r>
      <w:bookmarkStart w:id="0" w:name="_GoBack"/>
      <w:bookmarkEnd w:id="0"/>
    </w:p>
    <w:sectPr w:rsidR="0006597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DD4"/>
    <w:rsid w:val="00065975"/>
    <w:rsid w:val="00C03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DD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3D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DD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3D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Windows ユーザー</cp:lastModifiedBy>
  <cp:revision>1</cp:revision>
  <dcterms:created xsi:type="dcterms:W3CDTF">2017-03-22T07:09:00Z</dcterms:created>
  <dcterms:modified xsi:type="dcterms:W3CDTF">2017-03-22T07:10:00Z</dcterms:modified>
</cp:coreProperties>
</file>